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AB" w:rsidRDefault="00D41C7B" w:rsidP="00D41C7B">
      <w:pPr>
        <w:spacing w:before="15" w:after="15" w:line="240" w:lineRule="auto"/>
        <w:jc w:val="center"/>
        <w:outlineLvl w:val="0"/>
        <w:rPr>
          <w:rFonts w:ascii="Verdana" w:eastAsia="Times New Roman" w:hAnsi="Verdana" w:cs="Times New Roman"/>
          <w:color w:val="FF5A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kern w:val="36"/>
          <w:sz w:val="31"/>
          <w:szCs w:val="31"/>
          <w:lang w:eastAsia="ru-RU"/>
        </w:rPr>
        <w:t xml:space="preserve">                                                                                </w:t>
      </w:r>
      <w:r w:rsidR="00300920" w:rsidRPr="004C4DAB">
        <w:rPr>
          <w:rFonts w:ascii="Verdana" w:eastAsia="Times New Roman" w:hAnsi="Verdana" w:cs="Times New Roman"/>
          <w:color w:val="FF5A00"/>
          <w:kern w:val="36"/>
          <w:sz w:val="28"/>
          <w:szCs w:val="28"/>
          <w:lang w:eastAsia="ru-RU"/>
        </w:rPr>
        <w:t>Сценарий новогоднего праздника в начальной школе «Помощники Деда Мороза, или как дети праздник спасали»</w:t>
      </w:r>
    </w:p>
    <w:p w:rsidR="00D41C7B" w:rsidRPr="00F01AE4" w:rsidRDefault="00300920" w:rsidP="00FD3F1E">
      <w:pPr>
        <w:spacing w:before="15" w:after="15" w:line="240" w:lineRule="auto"/>
        <w:outlineLvl w:val="0"/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</w:pPr>
      <w:r w:rsidRPr="001F7B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и родители сидят в зале. По центру стоит елка и Снеговик с блокнотом в руках. На с</w:t>
      </w:r>
      <w:r w:rsidR="00FD3F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цену выбегает </w:t>
      </w:r>
      <w:proofErr w:type="spellStart"/>
      <w:r w:rsidR="00FD3F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домовенок</w:t>
      </w:r>
      <w:proofErr w:type="spellEnd"/>
      <w:r w:rsidR="00FD3F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Кузька.</w:t>
      </w:r>
      <w:r w:rsidRPr="001F7B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Все пропало! Товарищи, все пропало! Катастрофа! Катастрофа!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Ты чего кричишь, гостей пугаешь?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Все пропало! Понимаешь? Праздника не будет!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Как это не будет? Ты о чем? У меня все по списку, все почти готово! Вон, смотри, </w:t>
      </w:r>
      <w:proofErr w:type="gram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детишки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какие нарядные, а с ними и их родители. А ты говоришь, праздника не будет.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Мой сундучок со сказками похищен раз, у Снегурочки похитили сапожки два, Деда Мороза украли три! Говорю же, катастрофа!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Тише ты, не пугай гостей! Расскажи мне, все, что ты знаешь, только тихо, чт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обы никто ничего не заподозрил.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</w:t>
      </w:r>
      <w:proofErr w:type="spell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, что-то шепчет ему на ухо)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Дорогие гости наши, пожалуй, наш праздник придется отложить. Но, в следующем году, он непременно состоится! Мои извинения, правда, мне очень стыдно, увы, мы ничего не можем с этим поделать.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Как это не можем, а как же мои сказки? Как же чудеса и волшебство? Ты, это, </w:t>
      </w:r>
      <w:proofErr w:type="gram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поступай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как хочешь, а я на поиски отправлюсь!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Но, куда?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Да, куда угодно! Главное, вернуть мое добро, ну и остальных тоже. Но, мне п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онадобятся помощники, наверное.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proofErr w:type="gram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:Х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очешь</w:t>
      </w:r>
      <w:proofErr w:type="spell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 я пойду с тобой?</w:t>
      </w:r>
    </w:p>
    <w:p w:rsidR="00FD3F1E" w:rsidRPr="00F01AE4" w:rsidRDefault="00300920" w:rsidP="004C4DAB">
      <w:pPr>
        <w:spacing w:before="15" w:after="15" w:line="240" w:lineRule="auto"/>
        <w:outlineLvl w:val="0"/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</w:pP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Я думаю, сами мы не справимся, вот если ребята нам помогут...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Поможете ребята?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(Дети отвечают)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 чего поиски начнем?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Как с чего, с моего сокровища конечно! Сказки — это главное волшебство не только Нового года, но и всего мира. Знаешь, какую они огромную силу имеют!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Но, как мы отыщем твой сундучок, если мы даже не знаем, кто его украл!</w:t>
      </w:r>
    </w:p>
    <w:p w:rsidR="00D41C7B" w:rsidRPr="00F01AE4" w:rsidRDefault="00300920" w:rsidP="004C4DAB">
      <w:pPr>
        <w:spacing w:before="15" w:after="15" w:line="240" w:lineRule="auto"/>
        <w:outlineLvl w:val="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А в этом нам помогут ребята! Понимаешь, мой сундучок начинает светиться, когда называют сказки, которые он хранит! Чем больше ребята вспомнят сказок, тем ярче будет сияние, </w:t>
      </w:r>
      <w:r w:rsidR="004C4DA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и тогда, мы сможем его увидеть!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(Дети начинают перечислять названия сказок)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(показывая в дальний угол зала)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Смотри, там что-то сияет!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</w:t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Кузька</w:t>
      </w:r>
      <w:proofErr w:type="gram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:М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ой</w:t>
      </w:r>
      <w:proofErr w:type="spell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сундучок, моя прелесть!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Похоже твой сундучок на дальних </w:t>
      </w:r>
      <w:r w:rsidR="004C4DA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болотах. Я знаю, кто его украл!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(В зале раздается стук.</w:t>
      </w:r>
      <w:proofErr w:type="gram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Появляются Баба Яга и Кикимора. </w:t>
      </w:r>
      <w:proofErr w:type="gram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Кикимора держит в руках сундучок)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Говорю же тебе </w:t>
      </w:r>
      <w:proofErr w:type="gram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старая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, сломался он! Не работает! Наверное, сияние, в нем что-то сломало! Не открыть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его нам, не завладеть богатством.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Эх ты, ничего без меня не можешь. Дай я попробую!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Эй ты, быстро положи мой сундук! А то, я тебе сейчас покажу! </w:t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(Заворачивает рукава)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D41C7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                           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Тише, тише, здесь же дети!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Смотри подруга, здесь детишки,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 видно сказок все хотят,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Такие милые девчонки и мальчишки,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Так жаль мне их сегодня огорчать!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 будет всем им наука,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За то, что не пригласили нас они,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Там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на болоте только скука,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 здесь гирлянды, огоньки.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 этот здесь, хозяин сундучка,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Что же не смотришь за добром своим?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Теперь все волшебство только для нас,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Ух, поколдуем, ух повеселимся мы!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Последний раз прошу, отдай сундучок!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: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А то, что? Ты меня сажей выпачкаешь, или паучка за шиворот подкинешь?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Дамы, прошу прошение, между нами произошло недоразумение. Понимаете, я был ответственным за Новый год, и видимо ваши приглашения, где-то потерялись. Но, это поправимо, я еще могу внести вас в список гостей!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Ишь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какой! Список у него! А не нужно нам никакого списка, мы уже обиделись!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Требую свой сундучок!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Хорошо, я тебе его отдам, только если детишки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правильно разгадают все мои загадки!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Ты это чего удумала?</w:t>
      </w:r>
      <w:r w:rsidRPr="00F01AE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Успокойся, мои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загадки еще никто не отгадывал!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(Загадывает загадки.</w:t>
      </w:r>
      <w:proofErr w:type="gram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Дети на все дают правильные ответы. </w:t>
      </w:r>
      <w:proofErr w:type="gram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Загадки должны быть интересными, но достаточно легкими)</w:t>
      </w:r>
      <w:r w:rsidR="00D41C7B" w:rsidRPr="00F01AE4">
        <w:rPr>
          <w:rFonts w:ascii="Verdana" w:eastAsia="Times New Roman" w:hAnsi="Verdana" w:cs="Times New Roman"/>
          <w:i/>
          <w:iCs/>
          <w:sz w:val="32"/>
          <w:szCs w:val="32"/>
          <w:lang w:eastAsia="ru-RU"/>
        </w:rPr>
        <w:t xml:space="preserve">                                                                                      </w:t>
      </w:r>
      <w:r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br/>
        <w:t>Кикимора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Какие же умные нынче дети, вот тебе твой сундук!</w:t>
      </w:r>
    </w:p>
    <w:p w:rsidR="00F01AE4" w:rsidRPr="00F01AE4" w:rsidRDefault="00300920" w:rsidP="00D41C7B">
      <w:pPr>
        <w:spacing w:before="15" w:after="15" w:line="240" w:lineRule="auto"/>
        <w:outlineLvl w:val="0"/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</w:pPr>
      <w:r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Но, Дед Мороз и сапожки его внучки, все равно у нас, и найти вы их не сумеете! Вот! Пойдем </w:t>
      </w:r>
      <w:r w:rsidR="004C4DA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отсюда, нам еще подарки делить!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(Кикимора и Баба Яга уходят)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Ага, конечно не найдем!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Но, что ты предлагаешь?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 моем сундучке не только сказки хранятся, но и много других полезных вещей, вот, к примеру, этот волшебный клубочек. О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 нас и приведет к Деду Морозу!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Катись, катись, клубочек мой,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 приведи в волшебные края,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Наш праздник должен быт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ь спасен,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Прошу, о помощи тебя!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</w:t>
      </w:r>
      <w:proofErr w:type="spell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бросает клубок и следует за ним.</w:t>
      </w:r>
      <w:proofErr w:type="gram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Нитка приводит к подсказке. </w:t>
      </w:r>
      <w:proofErr w:type="gram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Лучше спрятать подсказки в костюм и незаметно доставать, чтоб детям было интересней)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Ух, ты, а что это там у тебя?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Волшебная подсказка. Посмотрим, что же тут написано. Ага, все понятно, итак детишки, готовы немного потанцевать? Только важно, в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се движения, повторять за мной!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lastRenderedPageBreak/>
        <w:t>(Звучит музыка «Добрый жук», сказка «Золушка»)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(напевает)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Детки, детки станьте в круг, встаньте в круг!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 в ладошки хлопайте, не жалея своих рук,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 теперь потопайте, вы вот так, вы вот так </w:t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(показывает движения)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 теперь попрыгайте, так, так и вот так </w:t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(показывает движения)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 теперь вы дружно покружитесь,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За ручки возьмитесь, дружно поклонитесь.</w:t>
      </w:r>
      <w:r w:rsidR="00D41C7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                         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Какие же вы все молодцы! Время идти дальше!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Ну же клубочек, укажи нам путь!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</w:t>
      </w:r>
      <w:proofErr w:type="spell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катит клубок и достает новую подсказку)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Поздравок</w:t>
      </w:r>
      <w:proofErr w:type="spell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вы свой прочтите,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 подсказку получите,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Пусть настанут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чудеса,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Ждут детишки их с утра!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</w:t>
      </w:r>
      <w:proofErr w:type="spell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объявляет конкурс на </w:t>
      </w:r>
      <w:hyperlink r:id="rId6" w:history="1">
        <w:r w:rsidRPr="00F01AE4">
          <w:rPr>
            <w:rFonts w:ascii="Verdana" w:eastAsia="Times New Roman" w:hAnsi="Verdana" w:cs="Times New Roman"/>
            <w:i/>
            <w:iCs/>
            <w:color w:val="6DA3BD"/>
            <w:sz w:val="32"/>
            <w:szCs w:val="32"/>
            <w:u w:val="single"/>
            <w:lang w:eastAsia="ru-RU"/>
          </w:rPr>
          <w:t>лучший новогодний стишок</w:t>
        </w:r>
      </w:hyperlink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. Победитель получает приз)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: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Какие все вы молодцы,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Какие знаете стихи,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Приятно детки удивили,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Таланты, </w:t>
      </w:r>
      <w:proofErr w:type="spell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умнички</w:t>
      </w:r>
      <w:proofErr w:type="spell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мои!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Поздравки</w:t>
      </w:r>
      <w:proofErr w:type="spell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и впрямь прелестны,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Столь красивы, столь чудесны,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Детки просто молодцы,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Покорить меня смогли!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Много, много дивных строк,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Сохраню их в сундучок!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 теперь продолжим путь,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Нужн</w:t>
      </w:r>
      <w:r w:rsidR="004C4DA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 нам клубочек крутануть!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(Достает следующую подсказку.</w:t>
      </w:r>
      <w:proofErr w:type="gram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И объявляет конкурс «Новогодние слова». По желанию можно взять другой </w:t>
      </w:r>
      <w:hyperlink r:id="rId7" w:history="1">
        <w:r w:rsidRPr="00F01AE4">
          <w:rPr>
            <w:rFonts w:ascii="Verdana" w:eastAsia="Times New Roman" w:hAnsi="Verdana" w:cs="Times New Roman"/>
            <w:i/>
            <w:iCs/>
            <w:color w:val="6DA3BD"/>
            <w:sz w:val="32"/>
            <w:szCs w:val="32"/>
            <w:u w:val="single"/>
            <w:lang w:eastAsia="ru-RU"/>
          </w:rPr>
          <w:t>веселый конкурс</w:t>
        </w:r>
      </w:hyperlink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 с сайта </w:t>
      </w:r>
      <w:proofErr w:type="spell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Поздравок</w:t>
      </w:r>
      <w:proofErr w:type="spellEnd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. Дети делятся на несколько команд. Каждая команда получает по ватману и фломастеру. Задача команды — </w:t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lastRenderedPageBreak/>
        <w:t xml:space="preserve">написать все новогодние слова, которые они вспомнят. </w:t>
      </w:r>
      <w:proofErr w:type="gramStart"/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Побеждает та команда, которая напишет больше слов)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proofErr w:type="gramEnd"/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Смотрите, опять эта злобная парочка!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Эй, вы!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Отдавайте сапоги и Деда Мороза!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Ой, ой, посмотрите, кто нас нашел! Сапоги хотите,</w:t>
      </w:r>
      <w:r w:rsidR="00D41C7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                          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 проблема, только выполните несколько наших заданий, и они ваши!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Заданий? Каких, таких заданий?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Для начала песню спойте,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Но, особенную, про Новый год,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Поскорее начинайте,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Время ведь бежит вперед!</w:t>
      </w:r>
      <w:r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(Все дружно поют новогоднюю песенку)</w:t>
      </w:r>
    </w:p>
    <w:p w:rsidR="00F01AE4" w:rsidRPr="00F01AE4" w:rsidRDefault="00F01AE4" w:rsidP="00D41C7B">
      <w:pPr>
        <w:spacing w:before="15" w:after="15" w:line="240" w:lineRule="auto"/>
        <w:outlineLvl w:val="0"/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</w:pP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……………………………………………………………</w:t>
      </w:r>
    </w:p>
    <w:p w:rsidR="00F01AE4" w:rsidRPr="00F01AE4" w:rsidRDefault="00F01AE4" w:rsidP="00D41C7B">
      <w:pPr>
        <w:spacing w:before="15" w:after="15" w:line="240" w:lineRule="auto"/>
        <w:outlineLvl w:val="0"/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</w:pP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…………………………………………………………..</w:t>
      </w:r>
    </w:p>
    <w:p w:rsidR="00F01AE4" w:rsidRPr="00F01AE4" w:rsidRDefault="00F01AE4" w:rsidP="00D41C7B">
      <w:pPr>
        <w:spacing w:before="15" w:after="15" w:line="240" w:lineRule="auto"/>
        <w:outlineLvl w:val="0"/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</w:pP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………………………………………………………………..</w:t>
      </w:r>
    </w:p>
    <w:p w:rsidR="00F01AE4" w:rsidRPr="00F01AE4" w:rsidRDefault="00F01AE4" w:rsidP="00D41C7B">
      <w:pPr>
        <w:spacing w:before="15" w:after="15" w:line="240" w:lineRule="auto"/>
        <w:outlineLvl w:val="0"/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</w:pP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……………………………………………………………………..</w:t>
      </w:r>
    </w:p>
    <w:p w:rsidR="00300920" w:rsidRPr="00F01AE4" w:rsidRDefault="00F01AE4" w:rsidP="00D41C7B">
      <w:pPr>
        <w:spacing w:before="15" w:after="15" w:line="240" w:lineRule="auto"/>
        <w:outlineLvl w:val="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……………………………………………………………………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Песни петь умеете, не спорю,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 сумеете ли вы станцевать?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Если танец нам вы не станцуете,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То не станем сапоги вам отдавать!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(Включается любая новогодняя мелодия, герои с детьми начинают танцевать.</w:t>
      </w:r>
      <w:proofErr w:type="gramEnd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</w:t>
      </w:r>
      <w:proofErr w:type="gramStart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Можно повторять движения, или же выбрать любой </w:t>
      </w:r>
      <w:hyperlink r:id="rId8" w:history="1">
        <w:r w:rsidR="00300920" w:rsidRPr="00F01AE4">
          <w:rPr>
            <w:rFonts w:ascii="Verdana" w:eastAsia="Times New Roman" w:hAnsi="Verdana" w:cs="Times New Roman"/>
            <w:i/>
            <w:iCs/>
            <w:color w:val="6DA3BD"/>
            <w:sz w:val="32"/>
            <w:szCs w:val="32"/>
            <w:u w:val="single"/>
            <w:lang w:eastAsia="ru-RU"/>
          </w:rPr>
          <w:t>веселый новогодний конкурс</w:t>
        </w:r>
      </w:hyperlink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)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proofErr w:type="gram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Мы потанцевали, и попели,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Выполняйте обещание свое,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Не то на вас нашлю метели,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Обманывать не хорошо!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lastRenderedPageBreak/>
        <w:t>Баба Яга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Мы хоть имеем не слишком хорошую репутацию, но мы уж точно не обманщицы! Держите ваши сапоги!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1CB2FF"/>
          <w:sz w:val="32"/>
          <w:szCs w:val="32"/>
          <w:lang w:eastAsia="ru-RU"/>
        </w:rPr>
        <w:t>Снеговик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Я отнесу их Снегурочке, а вы пока ее позовите, пусть поторопиться!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(Дети начинают звать Снегурочку.</w:t>
      </w:r>
      <w:proofErr w:type="gramEnd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</w:t>
      </w:r>
      <w:proofErr w:type="gramStart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Снегурочка входит в зал под музыку «Расскажи Снегурочка, как дела?»)</w:t>
      </w:r>
      <w:proofErr w:type="gram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3B33D6"/>
          <w:sz w:val="32"/>
          <w:szCs w:val="32"/>
          <w:lang w:eastAsia="ru-RU"/>
        </w:rPr>
        <w:t>Снегурочка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Ах вы </w:t>
      </w:r>
      <w:proofErr w:type="gramStart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бесстыжие</w:t>
      </w:r>
      <w:proofErr w:type="gram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такие!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Как можно так себя вести?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Верните дедушку немедля,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Ждут его </w:t>
      </w:r>
      <w:proofErr w:type="spellStart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детишечки</w:t>
      </w:r>
      <w:proofErr w:type="spell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Не будем просто так его мы отдавать,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Придется вам немного потрудиться,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Придется вам заданья выполнять,</w:t>
      </w:r>
      <w:r w:rsidR="00D41C7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                           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Иначе нам не договориться!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3B33D6"/>
          <w:sz w:val="32"/>
          <w:szCs w:val="32"/>
          <w:lang w:eastAsia="ru-RU"/>
        </w:rPr>
        <w:t>Снегурочка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Да, как же вам не стыдно!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="00300920" w:rsidRPr="00F01AE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Так, или никак! Выбирайте!</w:t>
      </w:r>
      <w:r w:rsidR="00300920" w:rsidRPr="00F01AE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br/>
      </w:r>
      <w:proofErr w:type="spellStart"/>
      <w:r w:rsidR="00300920"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="00300920"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Какое задание? Говорите.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Хотим ребят на ловкость проверить!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(Начинает конкурс «Снежок».</w:t>
      </w:r>
      <w:proofErr w:type="gramEnd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 xml:space="preserve"> Дети выстраиваются в несколько команд. Каждая команда получает по снежному кому (ватный шарик). Задача участников — бросить как можно дальше. </w:t>
      </w:r>
      <w:proofErr w:type="gramStart"/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Победитель получает приз)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3B33D6"/>
          <w:sz w:val="32"/>
          <w:szCs w:val="32"/>
          <w:lang w:eastAsia="ru-RU"/>
        </w:rPr>
        <w:t>Снегурочка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proofErr w:type="gram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Ну, что </w:t>
      </w:r>
      <w:proofErr w:type="gramStart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готовы</w:t>
      </w:r>
      <w:proofErr w:type="gram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дедушку отдать?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Пора нам елку зажигать,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Мы ваше требование выполнили,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Должны вы обещанье исполнять!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Погодь, погодь, должны мы обсудить,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Такие решения так быстро принимать нельзя,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Сейчас с подружкой все решим,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Пойдем, пошепчемся </w:t>
      </w:r>
      <w:proofErr w:type="spellStart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Кикиморка</w:t>
      </w:r>
      <w:proofErr w:type="spell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моя</w:t>
      </w:r>
      <w:proofErr w:type="gram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(Отходят в сторону, шепчутся)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FE6C23"/>
          <w:sz w:val="32"/>
          <w:szCs w:val="32"/>
          <w:lang w:eastAsia="ru-RU"/>
        </w:rPr>
        <w:t>Кикимора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Еще одно условие для вас,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Мы Дед Мороза вам вернем,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Но, только вы не прогоняйте нас,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Мы с вами елочку зажжем!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006902"/>
          <w:sz w:val="32"/>
          <w:szCs w:val="32"/>
          <w:lang w:eastAsia="ru-RU"/>
        </w:rPr>
        <w:t>Баба Яга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Мы обещаем, что исправимся мы впредь,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Что больше мы не будем воровать,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Веселья хочется нам ведь,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Мы обещаем исправляться начинать!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3B33D6"/>
          <w:sz w:val="32"/>
          <w:szCs w:val="32"/>
          <w:lang w:eastAsia="ru-RU"/>
        </w:rPr>
        <w:t>Снегурочка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Ну, что, поверим им друзья?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Дадим им шанс на исправленье,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Ведь говорят </w:t>
      </w:r>
      <w:proofErr w:type="gramStart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вокруг</w:t>
      </w:r>
      <w:proofErr w:type="gram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не зря,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Что важно очень поведение!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="00300920"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>Домовенок</w:t>
      </w:r>
      <w:proofErr w:type="spellEnd"/>
      <w:r w:rsidR="00300920" w:rsidRPr="00F01AE4">
        <w:rPr>
          <w:rFonts w:ascii="Verdana" w:eastAsia="Times New Roman" w:hAnsi="Verdana" w:cs="Times New Roman"/>
          <w:color w:val="FC1F8C"/>
          <w:sz w:val="32"/>
          <w:szCs w:val="32"/>
          <w:lang w:eastAsia="ru-RU"/>
        </w:rPr>
        <w:t xml:space="preserve"> Кузька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Мы согласны, отдайте Деда Мороза!</w:t>
      </w:r>
      <w:r w:rsidR="00D41C7B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                            </w:t>
      </w:r>
      <w:r w:rsidR="00FD3F1E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                           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eastAsia="ru-RU"/>
        </w:rPr>
        <w:t>(Кикимора удалятся, появляется с Дедушкой Морозом)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FC3C39"/>
          <w:sz w:val="32"/>
          <w:szCs w:val="32"/>
          <w:lang w:eastAsia="ru-RU"/>
        </w:rPr>
        <w:t>Дед Мороз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Как вы могли? Из года в год одно и то же,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Я превращу в сосульки вас,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Ну, правда, сколько уже можно?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А ну </w:t>
      </w:r>
      <w:proofErr w:type="spellStart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ка</w:t>
      </w:r>
      <w:proofErr w:type="spellEnd"/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прочь с моих глаз!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3B33D6"/>
          <w:sz w:val="32"/>
          <w:szCs w:val="32"/>
          <w:lang w:eastAsia="ru-RU"/>
        </w:rPr>
        <w:t>Снегурочка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Тише, дедушка остынь,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Они больше так не будут,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Ты вокруг посмотри,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Ждут детишки давно чуда!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FC3C39"/>
          <w:sz w:val="32"/>
          <w:szCs w:val="32"/>
          <w:lang w:eastAsia="ru-RU"/>
        </w:rPr>
        <w:t>Дед Мороз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Внученька моя права,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Вас в последний раз прощаю,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Здравствуй, здравствуй детвора,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 Новым годом поздравляю!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Наконец-то, наконец-то,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 вам добрался я друзья,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Мои милые детишки,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Заводная детвора!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Вы прекрасны, вы красивы,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 такой огромный зал,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Елочка, красавица такая,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Зажигать ее давно пора!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На раз, два, три,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Елочка, огни зажги!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300920" w:rsidRPr="00F01AE4">
        <w:rPr>
          <w:rFonts w:ascii="Verdana" w:eastAsia="Times New Roman" w:hAnsi="Verdana" w:cs="Times New Roman"/>
          <w:color w:val="3B33D6"/>
          <w:sz w:val="32"/>
          <w:szCs w:val="32"/>
          <w:lang w:eastAsia="ru-RU"/>
        </w:rPr>
        <w:t>Снегурочка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 теперь ребятки,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Встаньте дружно в хоровод,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 теперь уж наступает,</w:t>
      </w:r>
      <w:r w:rsidR="00300920" w:rsidRPr="00F01AE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Славный праздник, Новый год!</w:t>
      </w:r>
    </w:p>
    <w:p w:rsidR="00591512" w:rsidRDefault="00591512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B95751" w:rsidRDefault="00B95751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</w:p>
    <w:p w:rsidR="00F01AE4" w:rsidRPr="00F01AE4" w:rsidRDefault="00F01AE4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</w:pPr>
      <w:r w:rsidRPr="00F01AE4">
        <w:rPr>
          <w:rFonts w:ascii="Verdana" w:eastAsia="Times New Roman" w:hAnsi="Verdana" w:cs="Times New Roman"/>
          <w:b/>
          <w:bCs/>
          <w:color w:val="006699"/>
          <w:sz w:val="20"/>
          <w:szCs w:val="20"/>
          <w:lang w:eastAsia="ru-RU"/>
        </w:rPr>
        <w:lastRenderedPageBreak/>
        <w:t>Пожелания женщине на 55-летие</w:t>
      </w:r>
    </w:p>
    <w:p w:rsidR="00F01AE4" w:rsidRPr="00F01AE4" w:rsidRDefault="00F01AE4" w:rsidP="00F01A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</w:pP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t>Счастья</w:t>
      </w:r>
      <w:proofErr w:type="gramStart"/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Э</w:t>
      </w:r>
      <w:proofErr w:type="gramEnd"/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t>ти розы цветут, дорогая, для Вас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Эта песня звучит не когда-то – сейчас.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И в мелодии нежной, окутавшей зал,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Столько чувства – я вижу по Вашим глазам.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Эти люди пришли не к кому-то, а к Вам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Вы поверьте речам их и добрым словам.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Пусть и дальше пятерки вам выставит жизнь,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Пусть девиз ваш останется кратким: «Держись!»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Никогда не сдаваться и не унывать, 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Жить, трудиться и чувствовать –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  <w:t>Только на пять!</w:t>
      </w:r>
      <w:r w:rsidRPr="00F01AE4">
        <w:rPr>
          <w:rFonts w:ascii="Verdana" w:eastAsia="Times New Roman" w:hAnsi="Verdana" w:cs="Times New Roman"/>
          <w:color w:val="000033"/>
          <w:sz w:val="48"/>
          <w:szCs w:val="48"/>
          <w:lang w:eastAsia="ru-RU"/>
        </w:rPr>
        <w:br/>
      </w:r>
      <w:r w:rsidRPr="00B95751">
        <w:rPr>
          <w:rFonts w:ascii="Verdana" w:eastAsia="Times New Roman" w:hAnsi="Verdana" w:cs="Times New Roman"/>
          <w:i/>
          <w:iCs/>
          <w:color w:val="000033"/>
          <w:sz w:val="48"/>
          <w:szCs w:val="48"/>
          <w:lang w:eastAsia="ru-RU"/>
        </w:rPr>
        <w:t>Даже дважды – на «пять»!</w:t>
      </w:r>
    </w:p>
    <w:p w:rsidR="00F01AE4" w:rsidRDefault="00F01AE4" w:rsidP="00F01AE4">
      <w:pPr>
        <w:rPr>
          <w:sz w:val="32"/>
          <w:szCs w:val="32"/>
        </w:rPr>
      </w:pPr>
      <w:r w:rsidRPr="00F01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1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Default="00F01AE4">
      <w:pPr>
        <w:rPr>
          <w:sz w:val="32"/>
          <w:szCs w:val="32"/>
        </w:rPr>
      </w:pPr>
    </w:p>
    <w:p w:rsidR="00F01AE4" w:rsidRPr="00F01AE4" w:rsidRDefault="00F01AE4">
      <w:pPr>
        <w:rPr>
          <w:sz w:val="32"/>
          <w:szCs w:val="32"/>
        </w:rPr>
      </w:pPr>
    </w:p>
    <w:sectPr w:rsidR="00F01AE4" w:rsidRPr="00F01AE4" w:rsidSect="0059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C3" w:rsidRDefault="000B08C3" w:rsidP="00D41C7B">
      <w:pPr>
        <w:spacing w:after="0" w:line="240" w:lineRule="auto"/>
      </w:pPr>
      <w:r>
        <w:separator/>
      </w:r>
    </w:p>
  </w:endnote>
  <w:endnote w:type="continuationSeparator" w:id="0">
    <w:p w:rsidR="000B08C3" w:rsidRDefault="000B08C3" w:rsidP="00D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C3" w:rsidRDefault="000B08C3" w:rsidP="00D41C7B">
      <w:pPr>
        <w:spacing w:after="0" w:line="240" w:lineRule="auto"/>
      </w:pPr>
      <w:r>
        <w:separator/>
      </w:r>
    </w:p>
  </w:footnote>
  <w:footnote w:type="continuationSeparator" w:id="0">
    <w:p w:rsidR="000B08C3" w:rsidRDefault="000B08C3" w:rsidP="00D4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920"/>
    <w:rsid w:val="000B08C3"/>
    <w:rsid w:val="000E6000"/>
    <w:rsid w:val="001D6966"/>
    <w:rsid w:val="00291A66"/>
    <w:rsid w:val="00300920"/>
    <w:rsid w:val="00317467"/>
    <w:rsid w:val="00321BEB"/>
    <w:rsid w:val="0039089C"/>
    <w:rsid w:val="00476F0D"/>
    <w:rsid w:val="00491608"/>
    <w:rsid w:val="004C4DAB"/>
    <w:rsid w:val="00500D23"/>
    <w:rsid w:val="00591512"/>
    <w:rsid w:val="00757B6E"/>
    <w:rsid w:val="008C02D0"/>
    <w:rsid w:val="009C48C3"/>
    <w:rsid w:val="00B87473"/>
    <w:rsid w:val="00B95751"/>
    <w:rsid w:val="00C30CC5"/>
    <w:rsid w:val="00CE4C65"/>
    <w:rsid w:val="00D41C7B"/>
    <w:rsid w:val="00F01AE4"/>
    <w:rsid w:val="00F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0"/>
  </w:style>
  <w:style w:type="paragraph" w:styleId="1">
    <w:name w:val="heading 1"/>
    <w:basedOn w:val="a"/>
    <w:next w:val="a"/>
    <w:link w:val="10"/>
    <w:uiPriority w:val="9"/>
    <w:qFormat/>
    <w:rsid w:val="00476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6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6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76F0D"/>
    <w:rPr>
      <w:i/>
      <w:iCs/>
    </w:rPr>
  </w:style>
  <w:style w:type="paragraph" w:styleId="a4">
    <w:name w:val="No Spacing"/>
    <w:uiPriority w:val="1"/>
    <w:qFormat/>
    <w:rsid w:val="00476F0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4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C7B"/>
  </w:style>
  <w:style w:type="paragraph" w:styleId="a7">
    <w:name w:val="footer"/>
    <w:basedOn w:val="a"/>
    <w:link w:val="a8"/>
    <w:uiPriority w:val="99"/>
    <w:semiHidden/>
    <w:unhideWhenUsed/>
    <w:rsid w:val="00D4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C7B"/>
  </w:style>
  <w:style w:type="paragraph" w:customStyle="1" w:styleId="obsh">
    <w:name w:val="obsh"/>
    <w:basedOn w:val="a"/>
    <w:rsid w:val="00F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">
    <w:name w:val="glavn"/>
    <w:basedOn w:val="a"/>
    <w:rsid w:val="00F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1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ok.ru/scenarii/konkursy/novyy-god/dety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zdravok.ru/scenarii/konkursy/novyy-g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dravok.ru/pozdravleniya/prazdniki/noviy-god/detsk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2017-12-16T16:50:00Z</cp:lastPrinted>
  <dcterms:created xsi:type="dcterms:W3CDTF">2017-12-06T09:49:00Z</dcterms:created>
  <dcterms:modified xsi:type="dcterms:W3CDTF">2017-12-16T16:50:00Z</dcterms:modified>
</cp:coreProperties>
</file>